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2" w:rsidRDefault="00C56FB2" w:rsidP="008903FF">
      <w:pPr>
        <w:pStyle w:val="Standard"/>
        <w:spacing w:after="0" w:line="2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550" w:type="dxa"/>
        <w:tblLayout w:type="fixed"/>
        <w:tblLook w:val="04A0" w:firstRow="1" w:lastRow="0" w:firstColumn="1" w:lastColumn="0" w:noHBand="0" w:noVBand="1"/>
      </w:tblPr>
      <w:tblGrid>
        <w:gridCol w:w="811"/>
        <w:gridCol w:w="323"/>
        <w:gridCol w:w="102"/>
        <w:gridCol w:w="39"/>
        <w:gridCol w:w="386"/>
        <w:gridCol w:w="567"/>
        <w:gridCol w:w="749"/>
        <w:gridCol w:w="102"/>
        <w:gridCol w:w="748"/>
        <w:gridCol w:w="106"/>
        <w:gridCol w:w="138"/>
        <w:gridCol w:w="1854"/>
      </w:tblGrid>
      <w:tr w:rsidR="00C56FB2" w:rsidTr="00CE05DC">
        <w:tc>
          <w:tcPr>
            <w:tcW w:w="59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FB2" w:rsidRPr="009853F6" w:rsidRDefault="00C56FB2" w:rsidP="00C56FB2">
            <w:pPr>
              <w:pStyle w:val="Standard"/>
              <w:spacing w:line="200" w:lineRule="atLeast"/>
              <w:contextualSpacing/>
              <w:rPr>
                <w:b/>
                <w:sz w:val="23"/>
                <w:szCs w:val="23"/>
              </w:rPr>
            </w:pPr>
            <w:r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bookmarkStart w:id="0" w:name="_GoBack"/>
            <w:r w:rsidRPr="002A12BB">
              <w:rPr>
                <w:rFonts w:ascii="Times New Roman" w:hAnsi="Times New Roman" w:cs="Times New Roman"/>
                <w:sz w:val="23"/>
                <w:szCs w:val="23"/>
              </w:rPr>
              <w:t>Газпром</w:t>
            </w:r>
            <w:r w:rsidRPr="002A12BB">
              <w:rPr>
                <w:sz w:val="23"/>
                <w:szCs w:val="23"/>
              </w:rPr>
              <w:t xml:space="preserve"> </w:t>
            </w:r>
            <w:r w:rsidRPr="002A12BB">
              <w:rPr>
                <w:rFonts w:ascii="Times New Roman" w:hAnsi="Times New Roman" w:cs="Times New Roman"/>
                <w:sz w:val="23"/>
                <w:szCs w:val="23"/>
              </w:rPr>
              <w:t>газораспределение Тверь</w:t>
            </w:r>
            <w:bookmarkEnd w:id="0"/>
            <w:r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9853F6" w:rsidRPr="009853F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gramStart"/>
            <w:r w:rsidR="009853F6" w:rsidRPr="009853F6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</w:p>
        </w:tc>
      </w:tr>
      <w:tr w:rsidR="00C56FB2" w:rsidTr="00CE05DC"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118E" w:rsidTr="00CE05D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18E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8E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18E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8E" w:rsidRPr="00C56FB2" w:rsidRDefault="0030118E" w:rsidP="008903FF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05DC" w:rsidTr="00CE05DC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5DC" w:rsidRPr="00C56FB2" w:rsidRDefault="00CE05DC" w:rsidP="00CE05DC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  <w:proofErr w:type="spellEnd"/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5DC" w:rsidRPr="00C56FB2" w:rsidRDefault="00CE05DC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5DC" w:rsidRPr="00C56FB2" w:rsidRDefault="00CE05DC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5DC" w:rsidRPr="00C56FB2" w:rsidRDefault="00CE05DC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03FF" w:rsidTr="00CE05DC"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03FF" w:rsidTr="00CE05DC"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3FF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Кор. счет</w:t>
            </w:r>
            <w:proofErr w:type="gramEnd"/>
          </w:p>
        </w:tc>
        <w:tc>
          <w:tcPr>
            <w:tcW w:w="4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30118E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Р. счет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660AC" w:rsidTr="00CE05DC"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60AC" w:rsidRPr="00C56FB2" w:rsidRDefault="00E660AC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AC" w:rsidRPr="00C56FB2" w:rsidRDefault="00E660AC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660AC" w:rsidTr="00CE05DC"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AC" w:rsidRPr="00C56FB2" w:rsidRDefault="00E660AC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для почтовой корреспонденции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FB2" w:rsidTr="00CE05DC"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56FB2">
              <w:rPr>
                <w:rFonts w:ascii="Times New Roman" w:hAnsi="Times New Roman" w:cs="Times New Roman"/>
                <w:sz w:val="23"/>
                <w:szCs w:val="23"/>
              </w:rPr>
              <w:t>Иные способы обмена информации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Pr="00C56FB2" w:rsidRDefault="00C56FB2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03FF" w:rsidTr="00CE05DC"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3FF" w:rsidRPr="00C56FB2" w:rsidRDefault="008903FF" w:rsidP="00C56FB2">
            <w:pPr>
              <w:pStyle w:val="Standard"/>
              <w:spacing w:line="20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56FB2" w:rsidRDefault="00C56FB2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8D5" w:rsidRDefault="005238D5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55632" w:rsidRDefault="005238D5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C56FB2" w:rsidRPr="008903FF" w:rsidRDefault="00C56FB2" w:rsidP="00C56FB2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</w:p>
    <w:p w:rsidR="000249B0" w:rsidRDefault="0025563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>В связи с ___________________________</w:t>
      </w:r>
      <w:r w:rsidR="005238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55632">
        <w:rPr>
          <w:rFonts w:ascii="Times New Roman" w:hAnsi="Times New Roman" w:cs="Times New Roman"/>
          <w:sz w:val="24"/>
          <w:szCs w:val="24"/>
        </w:rPr>
        <w:t>подключение</w:t>
      </w:r>
      <w:r w:rsidR="00DB407A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E02A85">
        <w:rPr>
          <w:rFonts w:ascii="Times New Roman" w:hAnsi="Times New Roman" w:cs="Times New Roman"/>
          <w:sz w:val="24"/>
          <w:szCs w:val="24"/>
        </w:rPr>
        <w:t>им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E02A85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>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</w:t>
      </w:r>
      <w:r w:rsidR="005238D5" w:rsidRPr="00C56FB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E02A85">
        <w:rPr>
          <w:rFonts w:ascii="Times New Roman" w:hAnsi="Times New Roman" w:cs="Times New Roman"/>
          <w:sz w:val="24"/>
          <w:szCs w:val="24"/>
        </w:rPr>
        <w:t xml:space="preserve">, </w:t>
      </w:r>
      <w:r w:rsidR="005238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71107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0249B0">
        <w:rPr>
          <w:rFonts w:ascii="Times New Roman" w:hAnsi="Times New Roman" w:cs="Times New Roman"/>
          <w:sz w:val="24"/>
          <w:szCs w:val="24"/>
        </w:rPr>
        <w:t>о подключении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(технологическо</w:t>
      </w:r>
      <w:r w:rsidR="000249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присоединени</w:t>
      </w:r>
      <w:r w:rsidR="000249B0">
        <w:rPr>
          <w:rFonts w:ascii="Times New Roman" w:hAnsi="Times New Roman" w:cs="Times New Roman"/>
          <w:sz w:val="24"/>
          <w:szCs w:val="24"/>
        </w:rPr>
        <w:t>и</w:t>
      </w:r>
      <w:r w:rsidR="00C56FB2">
        <w:rPr>
          <w:rFonts w:ascii="Times New Roman" w:hAnsi="Times New Roman" w:cs="Times New Roman"/>
          <w:sz w:val="24"/>
          <w:szCs w:val="24"/>
        </w:rPr>
        <w:t>) к сети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59"/>
        <w:gridCol w:w="276"/>
        <w:gridCol w:w="276"/>
      </w:tblGrid>
      <w:tr w:rsidR="00E02A85" w:rsidTr="00E02A85">
        <w:tc>
          <w:tcPr>
            <w:tcW w:w="6062" w:type="dxa"/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газораспределения объекта капитального строительства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2A85" w:rsidTr="00E02A85">
        <w:trPr>
          <w:trHeight w:val="50"/>
        </w:trPr>
        <w:tc>
          <w:tcPr>
            <w:tcW w:w="6062" w:type="dxa"/>
          </w:tcPr>
          <w:p w:rsidR="00E02A85" w:rsidRPr="000249B0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E02A85" w:rsidRPr="00633BAF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3BAF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объекта капитального строительства</w:t>
            </w:r>
          </w:p>
        </w:tc>
        <w:tc>
          <w:tcPr>
            <w:tcW w:w="276" w:type="dxa"/>
          </w:tcPr>
          <w:p w:rsidR="00E02A85" w:rsidRPr="000249B0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76" w:type="dxa"/>
          </w:tcPr>
          <w:p w:rsidR="00E02A85" w:rsidRPr="000249B0" w:rsidRDefault="00E02A85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</w:tbl>
    <w:p w:rsidR="00633BAF" w:rsidRPr="00633BAF" w:rsidRDefault="00633BAF" w:rsidP="00C56FB2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793"/>
        <w:gridCol w:w="276"/>
      </w:tblGrid>
      <w:tr w:rsidR="00633BAF" w:rsidTr="00633B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сположенного (проектируемого) по адресу: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AF" w:rsidTr="00633BAF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BAF" w:rsidTr="00633BAF"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BAF" w:rsidRPr="00C56FB2" w:rsidRDefault="00633BAF" w:rsidP="00C56FB2">
            <w:pPr>
              <w:pStyle w:val="ConsPlusNonformat"/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местоположение объекта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C56FB2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33BAF" w:rsidRPr="00C56FB2" w:rsidRDefault="00633BAF" w:rsidP="00C56FB2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3BAF" w:rsidRDefault="00633BAF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выполнения исполнителем дополнительно следующих мероприятий: </w:t>
      </w:r>
    </w:p>
    <w:p w:rsidR="00633BAF" w:rsidRPr="002D4391" w:rsidRDefault="00633BAF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622"/>
        <w:gridCol w:w="552"/>
        <w:gridCol w:w="683"/>
        <w:gridCol w:w="552"/>
      </w:tblGrid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подключению (технологическому присоединению) в пределах границ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970425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установке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970425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- по проектированию сети </w:t>
            </w:r>
            <w:proofErr w:type="spellStart"/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970425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строительству либо реконструкции внутреннего газопровода объекта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970425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поставке газоиспользующего оборудования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970425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83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BAF" w:rsidRPr="00BB3E77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633BAF" w:rsidTr="00C16448">
        <w:tc>
          <w:tcPr>
            <w:tcW w:w="7338" w:type="dxa"/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- по установке прибора учета газа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AF" w:rsidRPr="002D4391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AF" w:rsidRPr="00970425" w:rsidRDefault="00633BAF" w:rsidP="00C56F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633BAF" w:rsidRPr="00C56FB2" w:rsidRDefault="00633BAF" w:rsidP="00C56FB2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3BAF" w:rsidRDefault="00633BAF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5632"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 (подключаемого и ранее подключенного) составляет _______</w:t>
      </w:r>
      <w:r w:rsidR="00255632" w:rsidRPr="00255632">
        <w:rPr>
          <w:rFonts w:ascii="Times New Roman" w:hAnsi="Times New Roman" w:cs="Times New Roman"/>
          <w:sz w:val="24"/>
          <w:szCs w:val="24"/>
        </w:rPr>
        <w:t>_</w:t>
      </w:r>
      <w:r w:rsidR="00255632">
        <w:rPr>
          <w:rFonts w:ascii="Times New Roman" w:hAnsi="Times New Roman" w:cs="Times New Roman"/>
          <w:sz w:val="24"/>
          <w:szCs w:val="24"/>
        </w:rPr>
        <w:t xml:space="preserve"> </w:t>
      </w:r>
      <w:r w:rsidR="00255632"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  <w:r w:rsidR="005238D5">
        <w:rPr>
          <w:rFonts w:ascii="Times New Roman" w:hAnsi="Times New Roman" w:cs="Times New Roman"/>
          <w:sz w:val="24"/>
          <w:szCs w:val="24"/>
        </w:rPr>
        <w:t xml:space="preserve">, </w:t>
      </w:r>
      <w:r w:rsidR="001F2076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(в случае одной точки подключения):</w:t>
      </w:r>
    </w:p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час;</w:t>
      </w:r>
    </w:p>
    <w:p w:rsidR="00633BAF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оборудования, ранее подключенного в данной точке подключения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</w:p>
    <w:p w:rsidR="00C56FB2" w:rsidRP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сроки </w:t>
      </w:r>
      <w:r w:rsidRPr="00471107">
        <w:rPr>
          <w:rFonts w:ascii="Times New Roman" w:hAnsi="Times New Roman" w:cs="Times New Roman"/>
          <w:sz w:val="24"/>
          <w:szCs w:val="24"/>
        </w:rPr>
        <w:t>проектирования, строительства и ввода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730"/>
        <w:gridCol w:w="3935"/>
      </w:tblGrid>
      <w:tr w:rsidR="00C56FB2" w:rsidTr="00C56FB2">
        <w:tc>
          <w:tcPr>
            <w:tcW w:w="3332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(в том числе по этапам и очередям)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3332" w:type="dxa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  <w:tc>
          <w:tcPr>
            <w:tcW w:w="3935" w:type="dxa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C56FB2" w:rsidTr="00C56FB2">
        <w:tc>
          <w:tcPr>
            <w:tcW w:w="1999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Точка подключения (планируемая)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проектирования, строительства и 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6FB2" w:rsidRP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1107" w:rsidRDefault="00471107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 xml:space="preserve">Характер потребления </w:t>
      </w:r>
      <w:r w:rsidRPr="00C56FB2">
        <w:rPr>
          <w:rFonts w:ascii="Times New Roman" w:hAnsi="Times New Roman" w:cs="Times New Roman"/>
          <w:sz w:val="24"/>
          <w:szCs w:val="24"/>
        </w:rPr>
        <w:t>газа</w:t>
      </w:r>
      <w:r w:rsidR="00C56FB2" w:rsidRPr="00C56FB2">
        <w:rPr>
          <w:rFonts w:ascii="Times New Roman" w:hAnsi="Times New Roman" w:cs="Times New Roman"/>
          <w:sz w:val="24"/>
          <w:szCs w:val="24"/>
        </w:rPr>
        <w:t xml:space="preserve"> (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вид экономической деятельности </w:t>
      </w:r>
      <w:r w:rsidR="00DB3FA5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- юридическ</w:t>
      </w:r>
      <w:r w:rsidR="00DB3FA5">
        <w:rPr>
          <w:rFonts w:ascii="Times New Roman" w:hAnsi="Times New Roman" w:cs="Times New Roman"/>
          <w:i/>
          <w:sz w:val="24"/>
          <w:szCs w:val="24"/>
        </w:rPr>
        <w:t>ого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DB3FA5">
        <w:rPr>
          <w:rFonts w:ascii="Times New Roman" w:hAnsi="Times New Roman" w:cs="Times New Roman"/>
          <w:i/>
          <w:sz w:val="24"/>
          <w:szCs w:val="24"/>
        </w:rPr>
        <w:t>а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B3FA5">
        <w:rPr>
          <w:rFonts w:ascii="Times New Roman" w:hAnsi="Times New Roman" w:cs="Times New Roman"/>
          <w:i/>
          <w:sz w:val="24"/>
          <w:szCs w:val="24"/>
        </w:rPr>
        <w:t>ли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индивидуальн</w:t>
      </w:r>
      <w:r w:rsidR="00DB3FA5">
        <w:rPr>
          <w:rFonts w:ascii="Times New Roman" w:hAnsi="Times New Roman" w:cs="Times New Roman"/>
          <w:i/>
          <w:sz w:val="24"/>
          <w:szCs w:val="24"/>
        </w:rPr>
        <w:t>ого предпринимателя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>)</w:t>
      </w:r>
      <w:r w:rsidR="00C56FB2"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C56FB2">
        <w:rPr>
          <w:rFonts w:ascii="Times New Roman" w:hAnsi="Times New Roman" w:cs="Times New Roman"/>
          <w:sz w:val="24"/>
          <w:szCs w:val="24"/>
        </w:rPr>
        <w:t xml:space="preserve"> 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6FB2">
        <w:rPr>
          <w:rFonts w:ascii="Times New Roman" w:hAnsi="Times New Roman" w:cs="Times New Roman"/>
          <w:sz w:val="24"/>
          <w:szCs w:val="24"/>
        </w:rPr>
        <w:t>_______________________</w:t>
      </w:r>
      <w:r w:rsidRPr="00471107">
        <w:rPr>
          <w:rFonts w:ascii="Times New Roman" w:hAnsi="Times New Roman" w:cs="Times New Roman"/>
          <w:sz w:val="24"/>
          <w:szCs w:val="24"/>
        </w:rPr>
        <w:t>________________</w:t>
      </w:r>
      <w:r w:rsidR="00C56FB2">
        <w:rPr>
          <w:rFonts w:ascii="Times New Roman" w:hAnsi="Times New Roman" w:cs="Times New Roman"/>
          <w:sz w:val="24"/>
          <w:szCs w:val="24"/>
        </w:rPr>
        <w:t>.</w:t>
      </w:r>
    </w:p>
    <w:p w:rsidR="00C56FB2" w:rsidRP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68"/>
      </w:tblGrid>
      <w:tr w:rsidR="00C56FB2" w:rsidTr="00C56FB2">
        <w:tc>
          <w:tcPr>
            <w:tcW w:w="6629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полученных ранее технических 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56FB2">
        <w:tc>
          <w:tcPr>
            <w:tcW w:w="6629" w:type="dxa"/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>(при наличии ранее выданных ТУ и при условии, что срок действия ТУ не истек)</w:t>
            </w:r>
          </w:p>
        </w:tc>
      </w:tr>
    </w:tbl>
    <w:p w:rsidR="00C56FB2" w:rsidRP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4"/>
        <w:gridCol w:w="6357"/>
        <w:gridCol w:w="276"/>
      </w:tblGrid>
      <w:tr w:rsidR="00C56FB2" w:rsidTr="00C56F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56FB2"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C56FB2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9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C56FB2" w:rsidRP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настоящей заявки прошу направить (выбрать один из способов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329"/>
      </w:tblGrid>
      <w:tr w:rsidR="00C56FB2" w:rsidTr="00DB3FA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DB3FA5">
        <w:trPr>
          <w:trHeight w:val="5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C56FB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C56FB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C56FB2" w:rsidRDefault="00C56FB2" w:rsidP="00C56FB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6FB2" w:rsidRDefault="00C56FB2" w:rsidP="00C56F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заключения договора подключения (технологического присоединения) объекта капитального строительства (объекта сети газораспределения и(или)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к сети газораспределения к настоящему запросу прилагаются документы:</w:t>
      </w:r>
    </w:p>
    <w:p w:rsidR="00C56FB2" w:rsidRPr="002D439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объект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 </w:t>
            </w:r>
            <w:r w:rsidRPr="00C56FB2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завершения строительства указанного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C16448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 законом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56F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участок, на котором расположены (будут располагаться)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 капитального строительства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топографическая карта земельного участка заявителя в масштабе 1:500 (со всеми наземными и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C56F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 прилагается, если заказчик – физическое лицо)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D4620A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C56FB2" w:rsidRDefault="00C56FB2" w:rsidP="00C56F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копия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подключении (технологическом присоединении) объекта капитального строительства 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которое уступает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 на использование мощности, или иные документы, подтверждающие параметры подключения (технологического присоединения) такого объекта,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C16448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расчет максимального часового расхода газа </w:t>
            </w: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(не прилагается, если планируемый максимальный</w:t>
            </w:r>
          </w:p>
        </w:tc>
      </w:tr>
      <w:tr w:rsidR="00C56FB2" w:rsidTr="00C16448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C164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часовой расход газа не более 7 куб. метров/час)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56FB2" w:rsidRPr="002D439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56FB2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02A85">
        <w:rPr>
          <w:rFonts w:ascii="Times New Roman" w:hAnsi="Times New Roman" w:cs="Times New Roman"/>
          <w:b/>
          <w:sz w:val="24"/>
          <w:szCs w:val="24"/>
        </w:rPr>
        <w:t xml:space="preserve"> (представитель заявителя)</w:t>
      </w:r>
    </w:p>
    <w:p w:rsidR="00C56FB2" w:rsidRPr="009D4BF1" w:rsidRDefault="00C56FB2" w:rsidP="00C56F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C56FB2" w:rsidRPr="00000F79" w:rsidTr="00C16448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FB2" w:rsidRPr="00000F79" w:rsidTr="00C16448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C164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C56FB2" w:rsidRPr="00E660AC" w:rsidRDefault="00E660AC" w:rsidP="00C56F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proofErr w:type="spellStart"/>
      <w:r w:rsidRPr="00E660AC">
        <w:rPr>
          <w:rFonts w:ascii="Times New Roman" w:hAnsi="Times New Roman" w:cs="Times New Roman"/>
          <w:bCs/>
          <w:iCs/>
          <w:sz w:val="20"/>
          <w:szCs w:val="18"/>
        </w:rPr>
        <w:t>М.п</w:t>
      </w:r>
      <w:proofErr w:type="spellEnd"/>
      <w:r w:rsidRPr="00E660AC">
        <w:rPr>
          <w:rFonts w:ascii="Times New Roman" w:hAnsi="Times New Roman" w:cs="Times New Roman"/>
          <w:bCs/>
          <w:iCs/>
          <w:sz w:val="20"/>
          <w:szCs w:val="18"/>
        </w:rPr>
        <w:t>.</w:t>
      </w:r>
    </w:p>
    <w:sectPr w:rsidR="00C56FB2" w:rsidRPr="00E660AC" w:rsidSect="00B5139E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C0"/>
    <w:multiLevelType w:val="hybridMultilevel"/>
    <w:tmpl w:val="D384E886"/>
    <w:lvl w:ilvl="0" w:tplc="719273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3376"/>
    <w:multiLevelType w:val="hybridMultilevel"/>
    <w:tmpl w:val="204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2"/>
    <w:rsid w:val="000249B0"/>
    <w:rsid w:val="001A4DB1"/>
    <w:rsid w:val="001F2076"/>
    <w:rsid w:val="00255632"/>
    <w:rsid w:val="00293F5D"/>
    <w:rsid w:val="002A12BB"/>
    <w:rsid w:val="0030118E"/>
    <w:rsid w:val="003D5966"/>
    <w:rsid w:val="004623EB"/>
    <w:rsid w:val="00471107"/>
    <w:rsid w:val="004F39A2"/>
    <w:rsid w:val="005238D5"/>
    <w:rsid w:val="00524324"/>
    <w:rsid w:val="005C4B6B"/>
    <w:rsid w:val="00633BAF"/>
    <w:rsid w:val="007913D9"/>
    <w:rsid w:val="00817CCE"/>
    <w:rsid w:val="00876FBC"/>
    <w:rsid w:val="008903FF"/>
    <w:rsid w:val="00970425"/>
    <w:rsid w:val="009853F6"/>
    <w:rsid w:val="00AA31D8"/>
    <w:rsid w:val="00B5139E"/>
    <w:rsid w:val="00BA4B02"/>
    <w:rsid w:val="00C56FB2"/>
    <w:rsid w:val="00CE05DC"/>
    <w:rsid w:val="00D36A42"/>
    <w:rsid w:val="00DB3FA5"/>
    <w:rsid w:val="00DB407A"/>
    <w:rsid w:val="00E02A85"/>
    <w:rsid w:val="00E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Коновалова Анастасия Александрован</cp:lastModifiedBy>
  <cp:revision>6</cp:revision>
  <cp:lastPrinted>2022-11-28T09:49:00Z</cp:lastPrinted>
  <dcterms:created xsi:type="dcterms:W3CDTF">2021-10-28T14:48:00Z</dcterms:created>
  <dcterms:modified xsi:type="dcterms:W3CDTF">2024-01-19T12:34:00Z</dcterms:modified>
</cp:coreProperties>
</file>